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1991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1995 Universidad Anahuac, Escuela de Medicina cursos de Primero a Cuarto 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 de Medicina (Hospital General  Regional No. 72, IMSS;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xico;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dico Nacional Siglo XXI; Hospital de Ginecobstetricia No. 4, IMSS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Luis Castelazo Ayala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Psiqui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trica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La Florida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(Psiquiatr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a); Sociedad de Beneficiencia Espa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ola; Hospital de Oftalmolog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Conde de Valenciana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). 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Julio 1995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Julio 1996 Internado de Pregrado realizado en el Hospital ABC (American British Cowdray Medical Center),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31 de Mayo de 1996 Aprobaci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examen profesional en la Escuela de Medicina de la Universidad Anahuac por unanimidad y con la obtenci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Menci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Honor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fica.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Agosto 1996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Agosto 1997 Realizaci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Servicio Social en la localidad de Santiago Analco en el Municipio de Lerma, Estado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Febrero 1998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–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Febrero 2002 Realizaci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la Residencia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General en el Hospital ABC.  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Julio 1 2000, Rotaci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rural en el Hospital Genera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501098</wp:posOffset>
                </wp:positionH>
                <wp:positionV relativeFrom="page">
                  <wp:posOffset>2207260</wp:posOffset>
                </wp:positionV>
                <wp:extent cx="1731048" cy="74965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48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ESTUDIOS DE POSTGRADO REALIZADOS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.5pt;margin-top:173.8pt;width:136.3pt;height:5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ESTUDIOS DE POSTGRADO REALIZADOS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2484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2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bidi w:val="0"/>
                              <w:spacing w:line="360" w:lineRule="auto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aps w:val="0"/>
                                <w:smallCaps w:val="0"/>
                                <w:color w:val="194f6d"/>
                                <w:spacing w:val="0"/>
                                <w:sz w:val="24"/>
                                <w:szCs w:val="24"/>
                                <w:u w:color="000000"/>
                                <w:rtl w:val="0"/>
                                <w:lang w:val="es-ES_tradnl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4.1pt;width:492.0pt;height:2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2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bidi w:val="0"/>
                        <w:spacing w:line="360" w:lineRule="auto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aps w:val="0"/>
                          <w:smallCaps w:val="0"/>
                          <w:color w:val="194f6d"/>
                          <w:spacing w:val="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758945</wp:posOffset>
                </wp:positionH>
                <wp:positionV relativeFrom="page">
                  <wp:posOffset>1080516</wp:posOffset>
                </wp:positionV>
                <wp:extent cx="1473200" cy="55066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50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atos de contacto"/>
                              <w:bidi w:val="0"/>
                              <w:rPr>
                                <w:rStyle w:val="Azul"/>
                              </w:rPr>
                            </w:pPr>
                            <w:r>
                              <w:rPr>
                                <w:rStyle w:val="Azul"/>
                                <w:rtl w:val="0"/>
                              </w:rPr>
                              <w:t>Dr. Carlos Cosme Reyes</w:t>
                            </w:r>
                          </w:p>
                          <w:p>
                            <w:pPr>
                              <w:pStyle w:val="Datos de contacto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9.8pt;margin-top:85.1pt;width:116.0pt;height:43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atos de contacto"/>
                        <w:bidi w:val="0"/>
                        <w:rPr>
                          <w:rStyle w:val="Azul"/>
                        </w:rPr>
                      </w:pPr>
                      <w:r>
                        <w:rPr>
                          <w:rStyle w:val="Azul"/>
                          <w:rtl w:val="0"/>
                        </w:rPr>
                        <w:t>Dr. Carlos Cosme Reyes</w:t>
                      </w:r>
                    </w:p>
                    <w:p>
                      <w:pPr>
                        <w:pStyle w:val="Datos de contacto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 de Huejotzingo Puebla, obteniendo una calificaci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10.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Noviembre 2002 aprobaci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examen profesional en el Hospital ABC para la obtenci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tulo de Especialista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 con la obtenci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Menci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Honor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fica.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Julio 13 2002 certificado por el Consejo Mexicano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 (Folio 02038).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Abril 2003 Obtenci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certificado del Educational Commission for Foreign Medical Graduates.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Abril 2003- Marzo 2005 Subespecialidad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Colorectal en San Antonio Texas en el programa de University of Texas Health Science Center at San Antonio/ Christus Santa Rosa Health Care.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Febrero 2007 certificado por el Consejo Mexicano de Especialistas en Enfermedades del Colon y del Recto AC. 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Diciembre 2008 recertificaci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por el Consejo Mexicano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General, A.C. 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Marzo 2012 recertificado por el Consejo Mexicano de Especialistas en Enfermedades del Colon y del Recto AC. 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100" w:id="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</w:t>
      </w:r>
      <w:bookmarkEnd w:id="0"/>
      <w:bookmarkStart w:name="OLE_LINK101" w:id="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nero 2014 recertificaci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por el Consejo Mexicano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A.C</w:t>
      </w:r>
      <w:bookmarkEnd w:id="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2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Marzo 201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7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recertificado por el Consejo Mexicano de Especialistas en Enfermedades del Colon y del Recto AC.</w:t>
      </w:r>
    </w:p>
    <w:p>
      <w:pPr>
        <w:pStyle w:val="Título"/>
        <w:bidi w:val="0"/>
      </w:pPr>
    </w:p>
    <w:p>
      <w:pPr>
        <w:pStyle w:val="Cuerpo"/>
        <w:numPr>
          <w:ilvl w:val="0"/>
          <w:numId w:val="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curso de Bio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tica, 19 al 24 de septiembre 1991, Universidad Anahuac, Huixquilucan Estado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Simposium Diabetes Mellitus del ISEM, Lerma, Estado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15 Noviembre 1996.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en el V foro de Investigaci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para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dicos residentes y pasantes de Bio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tica en la Investigaci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Toluca de Lerdo, Edo.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13-14 Febrero 1997.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Curso Avanzado de Apoyo Vital en Trauma (Advaced Trauma Life Support Course- ATLS), Hospital ABC,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D.F., 18-19 Septiembre 1998.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Primer Curso de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Pedi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trica, American British Cowdray Medical Center,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D.F., 13-14 Marzo 1998.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n-US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Asistencia al Cancer Management Course of the Commission on Cancer of the American College of Surgeons,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xico D.F., 4-5 Mayo 1998.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VI Congreso Latinoamericano del Colegio Americano de Cirujanos,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D.F., 5-8 Mayo 1998.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V Curso sobre Actualidades en Medicina Cr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tica,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dico 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328378</wp:posOffset>
                </wp:positionH>
                <wp:positionV relativeFrom="page">
                  <wp:posOffset>1833879</wp:posOffset>
                </wp:positionV>
                <wp:extent cx="1892655" cy="749658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655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ASISTENCIA Y PARTICIPACI</w:t>
                            </w:r>
                            <w:r>
                              <w:rPr>
                                <w:rFonts w:ascii="Arial" w:hAnsi="Arial" w:hint="default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N EN CONGRESOS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.9pt;margin-top:144.4pt;width:149.0pt;height:59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ASISTENCIA Y PARTICIPACI</w:t>
                      </w:r>
                      <w:r>
                        <w:rPr>
                          <w:rFonts w:ascii="Arial" w:hAnsi="Arial" w:hint="default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N EN CONGRESOS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ABC,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D.F., 9-11 Septiembre 1998.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Tercer Curso de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Mama, Instituto Nacional de Cancerolog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D.F., 9-10 Noviembre 2000.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XVIII Congress of the International Society of University Colon and Rectal Surgeons, Sao Paulo, Brazil, 23-26 Julio 2000 con la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cartel titulado: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Surgical Management of Diverticular Disease - The American British Cowdray Medical Center Experience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curso precongreso de hernias postincisionales del 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21-22 mayo 2001, Hospital ABC,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en el 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, 23-26 mayo 2001, Puerto Vallarta, Jalisco,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alumno en el curso Precongreso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vil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realizado durante el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23 mayo, Puerto Vallarta, Jalisco,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n-US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Asistencia al 87th Annual Clinical Congress of the American College of Surgeons, 7-12 de octubre 2001, New Orleans, Louisiana, E.U.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XXV Congreso 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28 de Octubre al 2 de Noviembre 2001, Acapulco, Guerrero,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Coordinador de Sesiones de las Jornadas Conmemorativas del 115 Aniversario del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dico ABC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El Estado del Arte de la Medicina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10 -14 diciembre 2001.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al XXVI Congreso 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General, con los video titulados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Exploraci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v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biliares por laparoscopia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y 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Reparaci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hernias incisionales por laparoscopia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del 29 de Octubre al 1 de Noviembre 2002, Acapulco, Guerrero,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pica, con los videos titulados: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Procedimientos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ltiples simult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neos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pica. Una buena alternativa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Correci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reflujo fallida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Reparaci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hernia inguinal, femoral e incisional en un solo procedimiento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mayo 2003, Veracruz, Veracruz,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Primer Curso Internacional de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Colon, Recto y Ano,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DF, 2003.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XXXIV Congreso 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a, con el trabajo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electiva y semielectiva en diverticulitis aguda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Mayo 2004, Acapulco Guerrero,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curso de Ultrasonido Transrectal, Mayo 2004, Dallas Texas.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congreso del American Society of Colon and Rectal Surgenos, Mayo 2004, Dallas Texas.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curso de entrenamiento de Ethicon endo-Surgery para el manejo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Asistida Laparoscopica de Colon y uso de PPH, Agosto 2004, San Antonio Texas.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la sesi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semanal del programa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dico ABC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Abril 2005.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en el XXXI Congreso de la Sociedad Mexicana de Coloproctologia, con los trabajos titulados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Mucosectom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Ambulatoria con engrapador pph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y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Manualmente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Mayo 2005, Ixtapa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 la conferencia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Sociedad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del Hospital Betania, Junio 2005.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Actualidades en Tubo Digestivo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Hospital ABC, Junio 2005.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Curso Conmemorativo del XX Aniversario de las Residencias Universitarias del Hospital ABC con la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la pl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tica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Manualmente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Diciembre 2005.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la Sesi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General del Hospital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ngeles Mocel con la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la pl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tica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Colon por Laparoscopia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Febrero 2006.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XXXVI Congreso Nacional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A.C., en Canc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Quintana Roo del 17 al 20 Mayo 2006.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V Curso Internacional de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Colon, Recto y Ano en el Instituto Nacional de Ciencias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dicas y Nutrici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Salvador Zubir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Enero 2007.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de tema en el curso precongreso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 mano asistida del XXXVII Congreso Nacional 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V Mesoamericano, Mayo 2007,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de curso precongreso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 mano asistida del XXXVII Congreso Nacional 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V Mesoamericano, Mayo 2007,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coordinando trabajos de video del XXXVII Congreso Nacional 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V Mesoamericano, Mayo 2007,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titular en el curso te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rico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ctico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Mano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AC, Agosto 2007.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titular en el curso te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rico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ctico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Uso de Engrapadores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Colorrectal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AC, Septiembre 2007.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del curso transcongreso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Asistida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mano asistida en patolog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benigna del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durante el XXXI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 Noviembre 2007,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Guanajuato,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del curso transcongreso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Asistida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asistida vs. Mano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durante el XXXI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 Noviembre 2007,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Guanajuato,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de la sesi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mica de la Asociaci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manoasistida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noviembre 2007.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la I Semana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rgica Internacional en el Instituto Nacional de Ciencias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dicas y Nutrici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Salvador Zubiran, febrero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XVII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Fitobezoar como causa de oclusi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intestinal resuelta por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mayo 2008, Puerto Vallarta, Jalisco.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XVII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Experiencia de la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colorrectal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mano asistida en el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 ABC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mayo 2008, Puerto Vallarta, Jalisco.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coordinador en el curso precongreso de colon en el XVII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mayo 2008, Puerto Vallarta, Jalisco.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precongreso de colon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Caracter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sticas y Aspectos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cnicos del Lap Disc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XVII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mayo 2008, Puerto Vallarta, Jalisco.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precongreso de colon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Derecha Manoasistida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XVII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mayo 2008, Puerto Vallarta, Jalisco.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 precongreso de colon en la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en modelo animal en el XVII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mayo 2008, Puerto Vallarta, Jalisco.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XXXVIII Congreso Nacional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Puerto Vallarta, Jalisco, mayo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curso-taller precongreso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 Mano-asistida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XXXVIII Congreso Nacional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Puerto Vallarta, Jalisco, mayo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la sesi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cient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fica ordinaria del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dico ABC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mano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septiembre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director adjunto del curso precongreso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XXXII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Veracruz, octubre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del curso precongreso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Caracter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sticas y aspectos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cnicos de los dispositivos para la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XXXII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Veracruz, octubre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del curso precongreso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derecha mano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XXXII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Veracruz, octubre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del curso precongreso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con el Grupo A, practica en modelo animal en el XXXII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Veracruz, octubre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del curso precongreso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con el Grupo B, practica en modelo animal en el XXXII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Veracruz, octubre 2008.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 te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rico-pr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colon mano asistida del Colegio Mexicano de Especialistas en Coloprocolog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febrero 2009.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XVIII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Diverticulitis cecal,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un caso con manejo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asistido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Acapulco Guerrero, agosto 2009.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XVIII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Tumor carcinoide de 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Acapulco Guerrero, agosto 2009.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del curso de colon y recto en el XIX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Canc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Quintana Roo, mayo 2010.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taller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de colon con el tema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derecha mano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Guadalajara, Jalisco, octubre 2010.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taller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 con la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en modelo animal con el grupo A en el XXXIV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Guadalajara, Jalisco, octubre 2010.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taller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 con la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en modelo animal con el grupo B en el XXXIV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Guadalajara, Jalisco, octubre 2010.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IX Curso Internacional de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Colon, Recto y Ano, febrero 2011.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transcongreso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Controversias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Laparoscop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mano-asistida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Mayo 2011.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coordinador en el curso transcongreso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Controversias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Mayo 2011.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con el trabajo libre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Complicaciones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colo-rectal.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Es viable el abordaje por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n?. Experiencia en el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 ABC, mayo 2011.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asociado en el curso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Adoptando la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colon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en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sesi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mano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del Colegio Mexicano de Especialistas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Junio 2011.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19" w:id="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2"/>
      <w:bookmarkStart w:name="OLE_LINK20" w:id="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 te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rico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ctico de Metodolog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stica en Urolog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Ginecol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gica, noviembre 2011.</w:t>
      </w:r>
      <w:bookmarkEnd w:id="3"/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7" w:id="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4"/>
      <w:bookmarkStart w:name="OLE_LINK8" w:id="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</w:t>
      </w:r>
      <w:bookmarkEnd w:id="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de Postgrado II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Manejo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del Rectocele, Porlapso Rectal y Perin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Descendente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XIX Congreso Latinoamericano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FELAC y el XXXV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Veracruz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Noviembre 2011.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83" w:id="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bookmarkEnd w:id="6"/>
      <w:bookmarkStart w:name="OLE_LINK84" w:id="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sistencia al XIII World Congress of Endoscopic Surgery, XXI International Congress of Mexican Association of Endoscopic Surgery, X Latin American Congress of Endoscopic Surgery, Abril 2012, Puerto Vallarta Jalisco,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curso te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rico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ctico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Grapeo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y Actualidades en el Tratamiento de la Enfermedad Hemorroidal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Junio 2012.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98th Annual Clinican Congress del American College of Surgeons, Octubre 2012, Chicago IL, E.U.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XXXVI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Octubre-Noviembre 2012, Canc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ponente en el 1er Curso de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ncer de Recto,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Complicaciones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Noviembre 2012</w:t>
      </w:r>
      <w:bookmarkEnd w:id="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85" w:id="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8"/>
      <w:bookmarkStart w:name="OLE_LINK86" w:id="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ponente en el 1er Curso de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ncer de Recto,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Importancia del manejo multidisciplinario en 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Noviembre 2012.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2do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Abril 2013, Quer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taro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congreso anual de la American Society of Colon and Rectal Surgeons, Abril-Mayo 2013, Phoenix Arizona E.U.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XXII</w:t>
      </w:r>
      <w:bookmarkEnd w:id="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</w:t>
      </w:r>
      <w:bookmarkStart w:name="OLE_LINK10" w:id="1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</w:t>
      </w:r>
      <w:bookmarkEnd w:id="10"/>
      <w:bookmarkStart w:name="OLE_LINK9" w:id="1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Abril-Mayo 2013,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</w:t>
      </w:r>
      <w:bookmarkEnd w:id="1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11" w:id="1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12"/>
      <w:bookmarkStart w:name="OLE_LINK12" w:id="1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Precongreso de Colon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Cierre de procedimientos de Hartmann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Abril-Mayo 2013,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Precongreso de Colon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derecha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Abril-Mayo 2013,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Sinaloa.</w:t>
      </w:r>
      <w:bookmarkEnd w:id="13"/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31" w:id="1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14"/>
      <w:bookmarkStart w:name="OLE_LINK32" w:id="1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</w:t>
      </w:r>
      <w:bookmarkEnd w:id="1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</w:t>
      </w:r>
      <w:bookmarkStart w:name="OLE_LINK13" w:id="1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</w:t>
      </w:r>
      <w:bookmarkEnd w:id="16"/>
      <w:bookmarkStart w:name="OLE_LINK14" w:id="1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urso Precongreso de Colon</w:t>
      </w:r>
      <w:bookmarkEnd w:id="1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en modelo animal: Laparoscop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mano-asistida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, </w:t>
      </w:r>
      <w:bookmarkStart w:name="OLE_LINK15" w:id="1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</w:t>
      </w:r>
      <w:bookmarkEnd w:id="18"/>
      <w:bookmarkStart w:name="OLE_LINK16" w:id="1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Abril-Mayo 2013,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</w:t>
      </w:r>
      <w:bookmarkEnd w:id="1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coordinador en el Curso Precongreso de Colon en el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Abril-Mayo 2013,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Curso de Latin American Forum, Agosto 2013, Orlando Florida.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29" w:id="2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20"/>
      <w:bookmarkStart w:name="OLE_LINK30" w:id="2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en cartel: Experiencia de un Grupo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en el Tratamiento de Enfermedad Hemorroidal, Comparaci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Tres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cnicas: Hemorroidectom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Convencional, Bistur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í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nico y Engrapadora PPH, en el  XXXVII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 del 27 de octubre al 1 de noviembre del 2013, Acapulco Guerrero.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</w:t>
      </w:r>
      <w:bookmarkEnd w:id="2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</w:t>
      </w:r>
      <w:bookmarkStart w:name="OLE_LINK21" w:id="2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</w:t>
      </w:r>
      <w:bookmarkEnd w:id="22"/>
      <w:bookmarkStart w:name="OLE_LINK22" w:id="2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egundo Congreso Regional Ciudad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Actualidades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5-6 de diciembre 2013,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</w:t>
      </w:r>
      <w:bookmarkEnd w:id="2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con el tema de 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Para el Tratamiento de 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stulas Anorrectales en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en el Segundo Congreso Regional Ciudad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Actualidades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5-6 de diciembre 2013,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DF.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23" w:id="2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24"/>
      <w:bookmarkStart w:name="OLE_LINK24" w:id="2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</w:t>
      </w:r>
      <w:bookmarkEnd w:id="2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Manejo de la Gangrena de Fournier con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mara Hiperb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rica Complementaria, </w:t>
      </w:r>
      <w:bookmarkStart w:name="OLE_LINK25" w:id="2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</w:t>
      </w:r>
      <w:bookmarkEnd w:id="26"/>
      <w:bookmarkStart w:name="OLE_LINK26" w:id="2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el 3er Congreso Internacional Conjunto en Coloproctolig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02 al 05 de abril del 2014. Guadalajara Jalisco,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  <w:bookmarkEnd w:id="27"/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27" w:id="2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28"/>
      <w:bookmarkStart w:name="OLE_LINK28" w:id="2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Coorelaci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entre Estadio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nico del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del Recto y los Hallazgos, en el 3er Congreso Internacional Conjunto en Coloproctolig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02 al 05 de abril del 2014. Guadalajara Jalisco,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bookmarkEnd w:id="2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Eficacia del Lavado Peritoneal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en Pacientes con Sepsis Abdominal por Diverticulitis, en el 3er Congreso Internacional Conjunto en Coloproctolig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02 al 05 de abril del 2014. Guadalajara Jalisco,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Poster: Resecci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Abdominoperineal, Descripci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Abordaje Abdominal por v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en el 3er Congreso Internacional Conjunto en Coloproctolig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02 al 05 de abril del 2014. Guadalajara Jalisco,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33" w:id="3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30"/>
      <w:bookmarkStart w:name="OLE_LINK34" w:id="3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Manejo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rgico de la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lcera 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strica Refractaria: Abordaje manoasistido para Facilitar la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cnica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rgica, XXIII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pica. Veracruz, Mayo 201</w:t>
      </w:r>
      <w:bookmarkEnd w:id="3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4.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Acreditaci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curso de Derechos Humanos, en 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26 y 27 de junio 2014,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DF.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del Segundo Curso de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stula Anal, 6 de octubre 2014,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DF.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35" w:id="3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32"/>
      <w:bookmarkStart w:name="OLE_LINK36" w:id="3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Eficacia del lavado peritoneal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en pacientes con enfermedad diverticular complicada, XXXVIII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General.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Guanajuato, Octubre 201</w:t>
      </w:r>
      <w:bookmarkEnd w:id="3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4.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Evoluci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del dranaje de absceso anal en 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XXXVIII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General.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Guanajuato, Octubre 2014.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4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22-25 abril 2015,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durante las actividades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micas del 4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22-25 abril 2015,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87" w:id="3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Feconeumot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rax como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inicial de hernia estrangulada de colon transverso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Megacolon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secundario a enfermedad de chagas en un paciente debutando con CUCI, reporte de un caso y revisi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la literatura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Hemicolectom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derecha por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incisi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SILS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Energia bipolar, un metodo seguro en el sellado de los vasos mesent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ricos inferiores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colorectal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Gangrena de Fournier, una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grave y at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anorectal, lo estamos haciendo bien?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Lavado peritoneal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en enfermedad diverticular complicada. Una realidad o una contraindicaci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Linfoma plasmabl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stico retrorectal, reporte de un caso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Experiencia inicial en 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mano-asistida en 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Motivo de solicitud de US endoanal, eperiencia en 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  <w:bookmarkEnd w:id="34"/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88" w:id="3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Ant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geno carcinoembrionario en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colorrectal, estudio comparativo entre pacientes con valores elevados vs normales en el servicio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colorrectal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comparaci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on de la experiencia inicial con la actual en el servicio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Realmente afecta la relaci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tama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 de tumores en 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colorectal con sangrado transoperatorio y tiempo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en resecciones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picas?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Prolapso rectal completo en la unidad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xico: 2008-2015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poster: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Reporte de caso: Migraci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malla al recto comocomplicaci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tard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rectopexia con malla por prolapso rectal en el Hopsital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poster: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Reporte de caso: Procto-colpoperineoplastia y colgajo de avance de espesor total por 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stula anovaginal en la unidad de coloprotolog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Serie de casos: Resecci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abdominoperineal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asistida en la unidad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</w:t>
      </w:r>
      <w:bookmarkEnd w:id="3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89" w:id="3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Linfoma gastrointestinal primario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Estudio comparativo entre rectopexia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vs abierta por prolapso rectal en la unidad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xico: 2011-2015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en el 4to Congreso Internacional Conjunto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Mazatl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Sinaloa,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Asistencia a la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1ra Reuni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Nacional para la Integraci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2015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Manejo integral del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colorrectal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20-24 abril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</w:t>
      </w:r>
      <w:bookmarkEnd w:id="3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</w:t>
      </w:r>
      <w:bookmarkStart w:name="OLE_LINK37" w:id="3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</w:t>
      </w:r>
      <w:bookmarkEnd w:id="37"/>
      <w:bookmarkStart w:name="OLE_LINK38" w:id="3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</w:t>
      </w:r>
      <w:bookmarkEnd w:id="3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39" w:id="3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39"/>
      <w:bookmarkStart w:name="OLE_LINK40" w:id="4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</w:t>
      </w:r>
      <w:bookmarkEnd w:id="40"/>
      <w:bookmarkStart w:name="OLE_LINK41" w:id="4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</w:t>
      </w:r>
      <w:bookmarkEnd w:id="41"/>
      <w:bookmarkStart w:name="OLE_LINK42" w:id="4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Relaci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tama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 de tumores en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colorrectal con sangrado transoperatorio y tiempo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en resecciones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picas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Realmente afecta?;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</w:t>
      </w:r>
      <w:bookmarkEnd w:id="4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La escisi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total de mesorrecto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con anastomosis pull through, simbiosis de una vieja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cnica con la tecnolog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actual, opci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para el manejo de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rectao inferior;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43" w:id="4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43"/>
      <w:bookmarkStart w:name="OLE_LINK44" w:id="4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Seguridad del uso de sellador bipolar laparoc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en la ligadura de los vasos mesent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ricos inferiores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colorrectal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n;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2015</w:t>
      </w:r>
      <w:bookmarkEnd w:id="4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libre: Rectopexia ventral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con malla biol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gica por rectocele en el servicio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xico;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51" w:id="4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45"/>
      <w:bookmarkStart w:name="OLE_LINK52" w:id="4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Manejo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de la 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stula colocut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nea por laparoscop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</w:t>
      </w:r>
      <w:bookmarkEnd w:id="4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</w:t>
      </w:r>
      <w:bookmarkStart w:name="OLE_LINK45" w:id="4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</w:t>
      </w:r>
      <w:bookmarkEnd w:id="47"/>
      <w:bookmarkStart w:name="OLE_LINK46" w:id="4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</w:t>
      </w:r>
      <w:bookmarkEnd w:id="4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Resecci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abdominoperineal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asistida en el servicio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xico: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la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cnica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47" w:id="4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49"/>
      <w:bookmarkStart w:name="OLE_LINK48" w:id="5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Posgrado II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Cierre de procedimientos de Hartmann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</w:t>
      </w:r>
      <w:bookmarkEnd w:id="5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49" w:id="5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51"/>
      <w:bookmarkStart w:name="OLE_LINK50" w:id="5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Posgrado II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urgencia: Es el abordaje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una opci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n?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2015</w:t>
      </w:r>
      <w:bookmarkEnd w:id="5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 Posgrado I titulado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colon y recto por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Tips, trucos y actualidades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con el tema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Manoasistida de Colon,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Asistencia a la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2da Reuni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Nacional para la Integraci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2015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stico y tratamiento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del v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lvulo de sigmoides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18-22 mayo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Asistencia a la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4ta Reuni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Nacional para la Integraci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2015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Manejo integral del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colorrectal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3-7 agosto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Asistencia a la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3ra Reuni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Nacional para la Integraci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2015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Manejo integral del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colorrectal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1-5 junio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 de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para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dicos generales en el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rea de gastroenterolog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programa de educaci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dica cont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nua de la Academia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Enfermedad diverticular del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agosto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 Taller Metodolog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stica en Urolog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Ginecol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gica con el tema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Pruebas especiales: Ultrasonograf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Complejo del Esf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nter Anal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septiembre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90" w:id="5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Experiencia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rectal laprosc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resultados iniciales vs los actuales en un hospital de tercer nivel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XXXIX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Monterrey Nuevo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octubre-noviembre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Corelaci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entre niveles de ant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geno carcino embrionario y etapa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entre pacientes postoperados de resecci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oncol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gica por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colorectal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XXXIX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Monterrey Nuevo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octubre-noviembre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Estenosis de sigmoides. Manejo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mediante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mano-asistida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XXXIX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Monterrey Nuevo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octubre-noviembre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Linfoma primario de colon. Una rara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caso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XXXIX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Monterrey Nuevo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octubre-noviembre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Energ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bipolar. Un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todo seguro en el sellado de los vasos mesent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ricos inferiores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colorectal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XXXIX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Monterrey Nuevo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octubre-noviembre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Lavado peritoneal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en enfermedad diverticular complicada. Una realidad o una contraindicaci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XXXIX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Monterrey Nuevo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octubre-noviembre 2015.</w:t>
      </w:r>
      <w:bookmarkEnd w:id="53"/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60" w:id="5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54"/>
      <w:bookmarkStart w:name="OLE_LINK61" w:id="5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Gangrena de Fournier, una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grave y at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pca del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anorectal, lo estamos haciendo bien?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XXXIX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Monterrey Nuevo Le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octubre-noviembre 201</w:t>
      </w:r>
      <w:bookmarkEnd w:id="5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66 Congreso Mexicano de Ginecolog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Obstetricia, Acapulco Guerrero, 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con el tema: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Nuevas tendencias en el manejo de la patolog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piso 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lvico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66 Congreso Mexicano de Ginecolog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Obstetricia, Acapulco Guerrero, 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91" w:id="5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bookmarkEnd w:id="56"/>
      <w:bookmarkStart w:name="OLE_LINK92" w:id="5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sistencia al curso precongreso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cervical, algoritmos basados en evidencias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66 Congreso Mexicano de Ginecolog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Obstetricia, Acapulco Guerrero, 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Asistencia al curso transcongreso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El ABC del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stico prenatal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66 Congreso Mexicano de Ginecolog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Obstetricia, Acapulco Guerrero, Noviembre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 Taller Metodolog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stica en Urolog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Ginecol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gica con el tema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Incontinencia Anal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septiembre 2015.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curso de capacitaci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Protecci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civil b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Febrero 2016.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</w:t>
      </w:r>
      <w:bookmarkEnd w:id="5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</w:t>
      </w:r>
      <w:bookmarkStart w:name="OLE_LINK62" w:id="5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</w:t>
      </w:r>
      <w:bookmarkEnd w:id="58"/>
      <w:bookmarkStart w:name="OLE_LINK63" w:id="5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Dr. Jorge Cueto Garc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Veracruz, Mayo 201</w:t>
      </w:r>
      <w:bookmarkEnd w:id="5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64" w:id="6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60"/>
      <w:bookmarkStart w:name="OLE_LINK65" w:id="6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 (Cartel):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Cierre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de perforaci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secundaria a colonoscop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Dr. Jorge Cueto Garc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Veracruz, Mayo 201</w:t>
      </w:r>
      <w:bookmarkEnd w:id="6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 (Cartel):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Escisi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total de mesorrecto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pico con anastomosis coloanal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Dr. Jorge Cueto Garc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Veracruz, Mayo 2016.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 (Video):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Rectopexia ventral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Dr. Jorge Cueto Garc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Veracruz, Mayo 2016.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 (Video):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Proctocolectom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por poliposis adenomatosa familiar, manejo de dos casos en 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Dr. Jorge Cueto Garc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Veracruz, Mayo 2016.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Congreso Anual de la American Society of Colon and Rectal Surgeons, Los Angeles, Ca, E.U., Mayo 2016.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Oncolog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dulo de colon con el tema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Hemicolectom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derecha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cnica y Tips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del 6-8 de septiembre 2016.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Oncolog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dulo de colon con la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la mesa de discusi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n;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del 6-8 de septiembre 2016.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Asistencia al LXII Congreso Internacional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Dr. Carlos Belmonte Montes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del Colegio Mexicano de Especialistas en 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del 7-10 de septiembre, Canc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Quintana Roo, 2016.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66" w:id="6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62"/>
      <w:bookmarkStart w:name="OLE_LINK67" w:id="6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taller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Metodolog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stica en Urolog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Ginecol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gica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Pruebas especiales ultrasonograf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esfinter anal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del 27-30 de septiembre 2016,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DF</w:t>
      </w:r>
      <w:bookmarkEnd w:id="6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taller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Metodolog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stica en Urolog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Ginecol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gica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Incontinencia anal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del 27-30 de septiembre 2016,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DF.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director adjunto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en el curso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Lo bueno, lo malo y lo feo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colon y 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Endoscopica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del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1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-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de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mayo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201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8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profesor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en el curso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Lo bueno, lo malo y lo feo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colon y 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“¿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mo lo hago yo? Excisi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total de Mesorecto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Endoscopica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del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1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-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de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mayo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201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8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profesor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en el curso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Lo bueno, lo malo y lo feo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colon y 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con el tema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Anastomosis con fuga transoperatoria y postoperatoria, prevenci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detecci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y manejo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Endoscopica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del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1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-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de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mayo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201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8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,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al XXVII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Endoscopica del 1 al 5 de mayo 2018, Boca del 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o, Veracruz.</w:t>
      </w:r>
    </w:p>
    <w:p>
      <w:pPr>
        <w:pStyle w:val="Cuerpo"/>
        <w:numPr>
          <w:ilvl w:val="0"/>
          <w:numId w:val="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Asistencia y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en 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607778</wp:posOffset>
                </wp:positionH>
                <wp:positionV relativeFrom="page">
                  <wp:posOffset>5791199</wp:posOffset>
                </wp:positionV>
                <wp:extent cx="1892655" cy="74965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655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PUBLICACIONES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7.9pt;margin-top:456.0pt;width:149.0pt;height:5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PUBLICACIONES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el Curso de Calidad y Seguridad del Paciente 2018 sobre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Conforamaci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Manejo e Integraci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Expediente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Mayo-junio 2018, campus virtual del HGM, Ciudad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xico. </w:t>
      </w:r>
    </w:p>
    <w:p>
      <w:pPr>
        <w:pStyle w:val="Cuerp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after="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lang w:val="es-ES_tradnl"/>
        </w:rPr>
      </w:pPr>
    </w:p>
    <w:p>
      <w:pPr>
        <w:pStyle w:val="Cuerpo"/>
        <w:numPr>
          <w:ilvl w:val="0"/>
          <w:numId w:val="8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Rojas A.G, Cosme C, Canoso J, Cervantes J, Baquera J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Isquemia cr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tica de miembros inferiores por arteritis de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lulas gigantes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Revista mexicana de Angiolog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(2000); 28 (3): 79-82.</w:t>
      </w:r>
    </w:p>
    <w:p>
      <w:pPr>
        <w:pStyle w:val="Cuerpo"/>
        <w:numPr>
          <w:ilvl w:val="0"/>
          <w:numId w:val="8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Vega BV, Cosme RC, Ramirez SO, Guarneros ZJ, Stoopen ME, Cervantes CJ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Esplenectom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por enfermedad hematol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gica. Seis 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os de experiencia en el Hospital ABC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Anales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dicos (2001); 46(2): 72-75.</w:t>
      </w:r>
    </w:p>
    <w:p>
      <w:pPr>
        <w:pStyle w:val="Cuerpo"/>
        <w:numPr>
          <w:ilvl w:val="0"/>
          <w:numId w:val="8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Flores J, Guarneros J, Vega M, 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mez X, Cosme C, Ram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rez O, Rojas J, Varela G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lcera 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solitaria sellada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Anales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dicos (2001); 46 (2): 197-199.</w:t>
      </w:r>
    </w:p>
    <w:p>
      <w:pPr>
        <w:pStyle w:val="Cuerpo"/>
        <w:numPr>
          <w:ilvl w:val="0"/>
          <w:numId w:val="8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Fern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ndez G, Cosme C, Belmonte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Ruptura espl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espont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nea idiop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tica. Reporte de un caso y revisi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la literatura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Revista de Sanidad Militar (2002); 56 (3): 135-138.</w:t>
      </w:r>
    </w:p>
    <w:p>
      <w:pPr>
        <w:pStyle w:val="Cuerpo"/>
        <w:numPr>
          <w:ilvl w:val="0"/>
          <w:numId w:val="8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Cohen S, Mussan G, Rey A, Cosme C, Jonguitud V.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Colecistectom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en un paciente con transplante cardiaco e inmunosupresi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nica. Reporte de un caso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Revista de la Asociaci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(2002); 3 (2): 82-85.</w:t>
      </w:r>
    </w:p>
    <w:p>
      <w:pPr>
        <w:pStyle w:val="Cuerpo"/>
        <w:numPr>
          <w:ilvl w:val="0"/>
          <w:numId w:val="8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3" w:id="6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</w:t>
      </w:r>
      <w:bookmarkEnd w:id="64"/>
      <w:bookmarkStart w:name="OLE_LINK4" w:id="6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osme C, Belmonte C, 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as M.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ano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libro Tratado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1ra Edici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Manual Moderno (2005).</w:t>
      </w:r>
      <w:bookmarkEnd w:id="65"/>
    </w:p>
    <w:p>
      <w:pPr>
        <w:pStyle w:val="Cuerpo"/>
        <w:numPr>
          <w:ilvl w:val="0"/>
          <w:numId w:val="8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Belmonte C,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Tratamiento del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Colon y Seguimiento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Rev Gastroenterol Mex, (2007); 72, Supl 2.</w:t>
      </w:r>
    </w:p>
    <w:p>
      <w:pPr>
        <w:pStyle w:val="Cuerpo"/>
        <w:numPr>
          <w:ilvl w:val="0"/>
          <w:numId w:val="8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Cosme C, 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as M, Belmonte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ano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libro Tratado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2da Edici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Manual Moderno (2008).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Hern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ndez F, Cosme C, Guerrero VH, Belmonte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Es la laparoscop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manoasistida una opci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segura en trauma cerrado de colon? Reporte de un caso y revisi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la literatura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Revista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(2008); 9 (3).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Cosme C, Guerrero VH, Casta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eda L, Jean E, Belmonte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manualmente asistida en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colon y 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. </w:t>
      </w:r>
      <w:bookmarkStart w:name="OLE_LINK1" w:id="6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</w:t>
      </w:r>
      <w:bookmarkEnd w:id="66"/>
      <w:bookmarkStart w:name="OLE_LINK2" w:id="6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evista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(2008); 9 (3)</w:t>
      </w:r>
      <w:bookmarkEnd w:id="6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Belmonte C,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Cuidados preoperatorios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transrectal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libro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nima invasi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profilaxis perioperatoria, 1ra Edici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Editorial Alfil (2009).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Cosme C, Casta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eda L, Guerrero VH, Belmonte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manualmente 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Cirujano General, (2009); 31 (3).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Cosme C, Guerrero VH, Belmonte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Estado actual de la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 y recto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Cirujano General, (2009); 31 (3).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Belmonte C, Guerrero VH, 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rez J, Cosme C, Fern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ndez P.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Sigmoidectom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manualmente asistida en el manejo de 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stulas secundarias a enfermedad diverticular complicada. Una alternativa segura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Cirujano General, (2009); 31 (3).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Murillo A, Belmonte C, Guerrero VH, Cosme C, Murakami PD.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Diverticulitis cecal y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asistida. Son compatibles?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un caso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. </w:t>
      </w:r>
      <w:bookmarkStart w:name="OLE_LINK5" w:id="6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</w:t>
      </w:r>
      <w:bookmarkEnd w:id="68"/>
      <w:bookmarkStart w:name="OLE_LINK6" w:id="6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irujano General, (2009); 31 (3)</w:t>
      </w:r>
      <w:bookmarkEnd w:id="6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Hern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ndez F, Guerrero VH, Cosme C, Belmonte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Fitobezoar como causa de oclusi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intestinal.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un caso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Rev Gastroenterol Mex, 2010; 3(75):348-352.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Cosme C, Jean E, Gonz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lez S, Belmonte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Actualidades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 Asistida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Revista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(2011); 12 (4).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Gonz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lez S, Belmonte C, Aguirre M,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Torsi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parcial de anastomosis iliorrectal resuelta por v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pica: Reporte de un caso y revisi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la literatura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Revista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(2011); 12 (4).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Silver E, Belmonte C, Romano S,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mano-asistida: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¿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La respuesta para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compleja? Experiencia de 5 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os de un solo equipo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en el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 ABC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Revista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(2011); 12 (4).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71" w:id="7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Alonso L, Jimenez B, Villanuena JA,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Caracter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sticas clinicopatol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gicas de pacientes con tumores retrorectales en 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Cirujano General, (2012); 34 (4)</w:t>
      </w:r>
      <w:bookmarkEnd w:id="7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</w:pPr>
      <w:bookmarkStart w:name="OLE_LINK72" w:id="71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Villanueva JA, Monta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o E, Alarcon L,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a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nica,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n 2013</w:t>
      </w:r>
      <w:bookmarkEnd w:id="71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, </w:t>
      </w:r>
      <w:bookmarkStart w:name="OLE_LINK73" w:id="72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D</w:t>
      </w:r>
      <w:bookmarkEnd w:id="72"/>
      <w:bookmarkStart w:name="OLE_LINK74" w:id="73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stico y Tratamiento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rgico de la fistula anal en el adulto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. CENETE</w:t>
      </w:r>
      <w:bookmarkEnd w:id="73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C, </w:t>
      </w:r>
      <w:bookmarkStart w:name="OLE_LINK75" w:id="74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http://www.cenetec.salud.gob.mx/descargas/gpc/CatalogoMaestro/200_SSA_09_fistula_anal/GPC_SSA_200-09_FISTULA_ANAL_No_sexalar_actualizada.pdf</w:t>
      </w:r>
      <w:bookmarkEnd w:id="74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cs="Arial" w:hAnsi="Arial" w:eastAsia="Arial"/>
          <w:color w:val="535e64"/>
          <w:sz w:val="22"/>
          <w:szCs w:val="22"/>
          <w:u w:color="000000"/>
        </w:rPr>
      </w:pPr>
      <w:bookmarkStart w:name="OLE_LINK94" w:id="75"/>
      <w:r>
        <w:rPr>
          <w:rFonts w:ascii="Arial" w:hAnsi="Arial"/>
          <w:color w:val="535e64"/>
          <w:sz w:val="22"/>
          <w:szCs w:val="22"/>
          <w:u w:color="000000"/>
          <w:rtl w:val="0"/>
        </w:rPr>
        <w:t>R</w:t>
      </w:r>
      <w:bookmarkEnd w:id="75"/>
      <w:bookmarkStart w:name="OLE_LINK95" w:id="7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ojas-Mondragon L, Jimenez Bobadilla B, Villanueva-Herrero V, Bola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os-Badillo E, Cosme-Reyes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Morbilidad asociada al cierre de colostom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it-IT"/>
        </w:rPr>
        <w:t>a con sutura mec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it-IT"/>
        </w:rPr>
        <w:t>nica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Cirujano General (2014) 36(4):209-213.</w:t>
      </w:r>
      <w:bookmarkEnd w:id="76"/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</w:pPr>
      <w:bookmarkStart w:name="OLE_LINK57" w:id="77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Villanueva JA, Monta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o E, Alarcon L,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a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nica,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n 2015,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stico y Tratamiento de la Enfermedad Diverticular del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. CENETEC</w:t>
      </w:r>
      <w:bookmarkEnd w:id="77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, </w: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begin" w:fldLock="0"/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instrText xml:space="preserve"> HYPERLINK "http://www.cenetec.salud.gob.mx/descargas/gpc/CatalogoMaestro/212_SSA_09_Enf_diverticular/GPC_SSA-212-09_Enf_Diverticular_colon.pdf"</w:instrTex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separate" w:fldLock="0"/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http://www.cenetec.salud.gob.mx/descargas/gpc/CatalogoMaestro/212_SSA_09_Enf_diverticular/GPC_SSA-212-09_Enf_Diverticular_colon.pdf</w: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end" w:fldLock="0"/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Gonzalez-Macedo E, Belmonte Montes C, Cosme Reyes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Modificaci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 la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cnica de mucosectom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con engrapadora PPH. Experiencia de un grupo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it-IT"/>
        </w:rPr>
        <w:t>rgico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it-IT"/>
        </w:rPr>
        <w:t>,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Cirujanos, (2015); 83 (2)124-8.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</w:pPr>
      <w:bookmarkStart w:name="OLE_LINK58" w:id="78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V</w:t>
      </w:r>
      <w:bookmarkEnd w:id="78"/>
      <w:bookmarkStart w:name="OLE_LINK59" w:id="79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illanueva JA, Monta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o E, Alarcon L,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a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nica,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n 2015,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stico y Tratamiento de la Fisura Anal en el Adulto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. CENETE</w:t>
      </w:r>
      <w:bookmarkEnd w:id="79"/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C, </w: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begin" w:fldLock="0"/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instrText xml:space="preserve"> HYPERLINK "http://www.cenetec.salud.gob.mx/descargas/gpc/CatalogoMaestro/200_SSA_09_fistula_anal/GPC_SSA_200-09_FISTULA_ANAL_No_sexalar_actualizada.pdf"</w:instrTex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separate" w:fldLock="0"/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http://www.cenetec.salud.gob.mx/descargas/gpc/CatalogoMaestro/200_SSA_09_fistula_anal/GPC_SSA_200-09_FISTULA_ANAL_No_sexalar_actualizada.pdf</w: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end" w:fldLock="0"/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.</w:t>
      </w:r>
    </w:p>
    <w:p>
      <w:pPr>
        <w:pStyle w:val="Cuerpo"/>
        <w:widowControl w:val="0"/>
        <w:numPr>
          <w:ilvl w:val="0"/>
          <w:numId w:val="9"/>
        </w:numPr>
        <w:suppressAutoHyphens w:val="0"/>
        <w:spacing w:before="67" w:after="0"/>
        <w:ind w:right="721"/>
        <w:jc w:val="left"/>
        <w:rPr>
          <w:rFonts w:ascii="Arial" w:hAnsi="Arial"/>
          <w:color w:val="535e64"/>
          <w:sz w:val="22"/>
          <w:szCs w:val="22"/>
          <w:u w:color="000000"/>
          <w:lang w:val="en-US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Villanueva JA, Monta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o E, Alarcon L, Cosme C.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a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nica, actualizaci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n 2015, Diagn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stico y Tratamiento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dico y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rgico del V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lvulo del Colon en el Adulto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n-US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 xml:space="preserve">. CENETEC, </w: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begin" w:fldLock="0"/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instrText xml:space="preserve"> HYPERLINK "http://www.cenetec.salud.gob.mx/descargas/gpc/CatalogoMaestro/209_SSA_09_volvulo_sigmoides/EyR_SSA_209_09.pdf"</w:instrTex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separate" w:fldLock="0"/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http://www.cenetec.salud.gob.mx/descargas/gpc/CatalogoMaestro/209_SSA_09_volvulo_sigmoides/EyR_SSA_209_09.pdf</w:t>
      </w:r>
      <w:r>
        <w:rPr>
          <w:rFonts w:ascii="Arial" w:cs="Arial" w:hAnsi="Arial" w:eastAsia="Arial"/>
          <w:color w:val="535e64"/>
          <w:sz w:val="22"/>
          <w:szCs w:val="22"/>
          <w:u w:color="000000"/>
          <w:lang w:val="en-US"/>
        </w:rPr>
        <w:fldChar w:fldCharType="end" w:fldLock="0"/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n-US"/>
        </w:rPr>
        <w:t>.</w:t>
      </w:r>
    </w:p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67" w:after="0" w:line="360" w:lineRule="auto"/>
        <w:ind w:left="0" w:right="721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numPr>
          <w:ilvl w:val="0"/>
          <w:numId w:val="11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Tesis de postgrado para obtener el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tulo de especialista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General titulada: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Electiva y Semielectiva en Diverticulitis Aguda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Noviembre 2001,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after="0"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numPr>
          <w:ilvl w:val="0"/>
          <w:numId w:val="11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78" w:id="8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</w:t>
      </w:r>
      <w:bookmarkEnd w:id="80"/>
      <w:bookmarkStart w:name="OLE_LINK79" w:id="8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</w:t>
      </w:r>
      <w:bookmarkEnd w:id="81"/>
      <w:bookmarkStart w:name="OLE_LINK17" w:id="8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</w:t>
      </w:r>
      <w:bookmarkEnd w:id="82"/>
      <w:bookmarkStart w:name="OLE_LINK18" w:id="8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is de postgrado para obtener el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tulo de especialista en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bookmarkEnd w:id="8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</w:t>
      </w:r>
      <w:bookmarkStart w:name="OLE_LINK80" w:id="8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</w:t>
      </w:r>
      <w:bookmarkEnd w:id="84"/>
      <w:bookmarkStart w:name="OLE_LINK81" w:id="8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eneral titulada: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Comparaci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entre la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Manoasistid</w:t>
      </w:r>
      <w:bookmarkEnd w:id="8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la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</w:t>
      </w:r>
      <w:bookmarkStart w:name="OLE_LINK82" w:id="8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Asistida en el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ncer de Colon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Dr Edgar Agust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Gonz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lez Macedo, Agosto 2013,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</w:t>
      </w:r>
      <w:bookmarkEnd w:id="86"/>
    </w:p>
    <w:p>
      <w:pPr>
        <w:pStyle w:val="Cuerpo"/>
        <w:numPr>
          <w:ilvl w:val="0"/>
          <w:numId w:val="11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96" w:id="8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Tesis de postgrado para obtener el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tulo de especialista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titulada: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Cierre de Colostom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as, Experiencia en el Servicio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Hosopital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Dr. Eduardo Liceaga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Dr Leonardo Rojas Mondrag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n, Julio 2013,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</w: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758945</wp:posOffset>
                </wp:positionH>
                <wp:positionV relativeFrom="page">
                  <wp:posOffset>3154679</wp:posOffset>
                </wp:positionV>
                <wp:extent cx="1444425" cy="749658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425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TESIS REALIZADAS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9.8pt;margin-top:248.4pt;width:113.7pt;height:5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TESIS REALIZADAS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758945</wp:posOffset>
                </wp:positionH>
                <wp:positionV relativeFrom="page">
                  <wp:posOffset>4043679</wp:posOffset>
                </wp:positionV>
                <wp:extent cx="1444425" cy="749658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425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ASESOR DE TESIS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9.8pt;margin-top:318.4pt;width:113.7pt;height:59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ASESOR DE TESIS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758945</wp:posOffset>
                </wp:positionH>
                <wp:positionV relativeFrom="page">
                  <wp:posOffset>7472679</wp:posOffset>
                </wp:positionV>
                <wp:extent cx="1444425" cy="749658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425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RECONOCIMIENTOS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9.8pt;margin-top:588.4pt;width:113.7pt;height:59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RECONOCIMIENTOS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 D.F.</w:t>
      </w:r>
    </w:p>
    <w:p>
      <w:pPr>
        <w:pStyle w:val="Cuerpo"/>
        <w:numPr>
          <w:ilvl w:val="0"/>
          <w:numId w:val="11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Tesis de postgrado para obtener el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tulo de especialista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titulada: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Causas de sangrado de tubo digestivo bajo en pacientes menores y mayores de 45 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os identificados por rectosigmoidoscop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flexible en la unidad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Dra. Cristina Grijalva Santana, Julio 2015,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</w:t>
      </w:r>
    </w:p>
    <w:p>
      <w:pPr>
        <w:pStyle w:val="Cuerpo"/>
        <w:numPr>
          <w:ilvl w:val="0"/>
          <w:numId w:val="11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Tesis de postgrado para obtener el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tulo de especialista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a titulada: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Medida del esf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nter anal en la poblaci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mexicana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. Dra. Gabriela Gonz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lez Hern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ndez, Julio 2015,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D.F.</w:t>
      </w:r>
      <w:bookmarkEnd w:id="87"/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after="0"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otorgado por la Escuela de Medicina de la Universidad Anahuac por su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la primera reuni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mica, 8-12 Mayo 1995.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otorgado por el ISEM por el apoyo brindado durante la Segunda Semana Nacional de Salud, Santiago Analco, Edo.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xico,24-30 Mayo 1997.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otorgado por la Coordinaci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Municipal de Lerma (ISEM) por las actividades realizadas durante el Servicio Social en el Centro de Salud Rural disperso de la localidad de Santiago Analco durante el periodo del 1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º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Agosto de 1996 al 31 de Julio de 1997.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Diploma por la obtenci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Segundo Lugar de Caso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nico en el XII Concurso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mico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Dr. Nicol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 Kaufer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la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trabajo de investigaci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Carcinoma renal con met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stasis suprarrenales bilaterales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celebrado en el Hospital ABC, 10 Noviembre 1998.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una rotaci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extranjero en el servicio de 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lon y Recto del Methodist Healthcare-San Antonio 1 junio al 31 julio 2001 como parte del programa de intercambio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dicos. San Antonio, Texas, E.U.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otorgado por The American British Cowdray Medical Center, I. A.P. por  participar en las actividades en materia de Mejora Continua de Calidad durante el 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 2001.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por la obtenci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segundo lugar nacional en el  examen departamental de residentes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Febrero 2000.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por haber obtenido el primer lugar en la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 trabajo en video titulado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Exploraci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v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biliares por laparoscopia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XXVI Congreso 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 del 29 de Octubre al 1 de Noviembre 2002, Acapulco, Guerrero,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por la Asociaci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por la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el XII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Mayo 2003.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Segundo lugar del trabajo libre titulado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Electiva y Semielectiva en Diverticulitis Aguda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XXXIV Congreso Nacional 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a. Mayo 2004, Acapulco Guerrero.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por el American British Cowdray Medical Center por la labor altruista en la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de Beneficencia Amistad Brit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nico Mexicana, Diciembre 2005.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poe el Consejo Mexicano de Especialistas en Enfermedades del Colon y del Recto por la labor como tesorero durante el ciclo 2008-2009.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Reconocimiento por </w:t>
      </w:r>
      <w:bookmarkStart w:name="OLE_LINK76" w:id="8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88"/>
      <w:bookmarkStart w:name="OLE_LINK77" w:id="8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sinodal en el examen de certificaci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Consejo Mexicano de Especialistas en Enfermedades del Colon y del Recto, febrero 201</w:t>
      </w:r>
      <w:bookmarkEnd w:id="8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5.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Reconocimiento por el 3er lugar obtenido con la presentaci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del trabajo libre: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Manejo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rgico de la f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stula colocut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nea por laparoscop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manoasistida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; XXIV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pica, Puerto Vallarta Jalisco, Mayo 2015</w:t>
      </w:r>
    </w:p>
    <w:p>
      <w:pPr>
        <w:pStyle w:val="Cuerpo"/>
        <w:numPr>
          <w:ilvl w:val="0"/>
          <w:numId w:val="12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97" w:id="9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</w:t>
      </w:r>
      <w:bookmarkEnd w:id="90"/>
      <w:bookmarkStart w:name="OLE_LINK98" w:id="9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econocimiento por el Comit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Nacional de 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 por la 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la Integraci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del Cat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logo Maestro de Gu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de Pr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ctica Cl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nica, 201</w:t>
      </w:r>
      <w:bookmarkEnd w:id="91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5.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after="0" w:line="36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n como profesor en el curso avanzado de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Colecistectom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y exploraci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de v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as biliares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”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en el XII Congreso Internacional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, mayo 2003, Veracruz, Veracruz,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xico.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mica durante el ciclo escolar 2002-2003 en el Curso Universitario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 del Hospital ABC.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mica durante el ciclo escolar 2005-2006 en el Curso Universitario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 del Hospital ABC.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en el Curso Precongreso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Laparosc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de Colon en el XXXVI Congreso Nacional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de la Sociedad Mexicana de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A.C., en Canc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Quintana Roo del 17 al 20 Mayo 2006.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profesor adjunto en la materia de 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cnicas quir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ú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rgicas de la carrera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 cirujano en la Universidad An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á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huac Agosto 2005 diciembre 2008.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93" w:id="92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Profesor asociado en la especialidad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dico ABC, 2011-2012. </w:t>
      </w:r>
      <w:bookmarkEnd w:id="92"/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53" w:id="93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93"/>
      <w:bookmarkStart w:name="OLE_LINK54" w:id="9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rofesor asociado en la subespecialidad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Colorrectal, Curso Univer</w: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758945</wp:posOffset>
                </wp:positionH>
                <wp:positionV relativeFrom="page">
                  <wp:posOffset>1620519</wp:posOffset>
                </wp:positionV>
                <wp:extent cx="1444425" cy="749658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425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DOCENCIA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9.8pt;margin-top:127.6pt;width:113.7pt;height:59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DOCENCIA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758945</wp:posOffset>
                </wp:positionH>
                <wp:positionV relativeFrom="page">
                  <wp:posOffset>7508239</wp:posOffset>
                </wp:positionV>
                <wp:extent cx="1444425" cy="749658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425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ASOCIACIONES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9.8pt;margin-top:591.2pt;width:113.7pt;height:59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ASOCIACIONES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sitario de la UNAM,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2012-201</w:t>
      </w:r>
      <w:bookmarkEnd w:id="94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3.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Profesor colaborador en el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Curso de especializaci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Curso Universitario de la UNAM,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xico, 2014-2015. 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Profesor colaborador en el 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“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Curso de especializaci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coloproctolog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”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, Curso Universitario de la UNAM,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xico, 2015-2016.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Colaboraci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mica durante el ciclo escolar 2015-2016 en el curso de especializaci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en Urolog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Ginecol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gica del Instituto Nacional de Perinatolog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a, abril 2016.</w:t>
      </w:r>
    </w:p>
    <w:p>
      <w:pPr>
        <w:pStyle w:val="Cuerpo"/>
        <w:numPr>
          <w:ilvl w:val="0"/>
          <w:numId w:val="14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Coordinador de la materia de urgencias en 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xico, del internado de pregrado del TEC.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after="0" w:line="360" w:lineRule="auto"/>
        <w:ind w:left="36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numPr>
          <w:ilvl w:val="0"/>
          <w:numId w:val="1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68" w:id="95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</w:t>
      </w:r>
      <w:bookmarkEnd w:id="95"/>
      <w:bookmarkStart w:name="OLE_LINK69" w:id="9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ocio activo de la Asociaci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 desde febrero 200</w:t>
      </w:r>
      <w:bookmarkEnd w:id="96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3.</w:t>
      </w:r>
    </w:p>
    <w:p>
      <w:pPr>
        <w:pStyle w:val="Cuerpo"/>
        <w:numPr>
          <w:ilvl w:val="0"/>
          <w:numId w:val="1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70" w:id="9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Socio activo de la Asociaci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pica </w:t>
      </w:r>
      <w:bookmarkEnd w:id="97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desde febrero 2003.</w:t>
      </w:r>
    </w:p>
    <w:p>
      <w:pPr>
        <w:pStyle w:val="Cuerpo"/>
        <w:numPr>
          <w:ilvl w:val="0"/>
          <w:numId w:val="1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Miembro del Comit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 Credenciales de la Asociaci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Mayo 2002-2003.</w:t>
      </w:r>
    </w:p>
    <w:p>
      <w:pPr>
        <w:pStyle w:val="Cuerpo"/>
        <w:numPr>
          <w:ilvl w:val="0"/>
          <w:numId w:val="1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Miembro del Comit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 xml:space="preserve">é 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de Educaci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dica Continua de la Asociaci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Mexicana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Endosc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pica Mayo 2007-2008.</w:t>
      </w:r>
    </w:p>
    <w:p>
      <w:pPr>
        <w:pStyle w:val="Cuerpo"/>
        <w:numPr>
          <w:ilvl w:val="0"/>
          <w:numId w:val="16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Miembro del Colegio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 del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 ABC, AC, julio 2009.</w:t>
      </w:r>
    </w:p>
    <w:p>
      <w:pPr>
        <w:pStyle w:val="Cuerpo"/>
        <w:numPr>
          <w:ilvl w:val="0"/>
          <w:numId w:val="16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Miembro Titular de la Sociedad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dica del Hospital General de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xico AC, 2004-2016.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after="0" w:line="36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</w:p>
    <w:p>
      <w:pPr>
        <w:pStyle w:val="Cuerpo"/>
        <w:numPr>
          <w:ilvl w:val="0"/>
          <w:numId w:val="18"/>
        </w:numPr>
        <w:suppressAutoHyphens w:val="0"/>
        <w:spacing w:after="0"/>
        <w:jc w:val="left"/>
        <w:rPr>
          <w:rFonts w:ascii="Arial" w:cs="Arial" w:hAnsi="Arial" w:eastAsia="Arial"/>
          <w:color w:val="535e64"/>
          <w:sz w:val="22"/>
          <w:szCs w:val="22"/>
          <w:u w:color="000000"/>
          <w:lang w:val="es-ES_tradnl"/>
        </w:rPr>
      </w:pPr>
      <w:bookmarkStart w:name="OLE_LINK55" w:id="98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</w:t>
      </w:r>
      <w:bookmarkEnd w:id="98"/>
      <w:bookmarkStart w:name="OLE_LINK56" w:id="99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</w:t>
      </w:r>
      <w:bookmarkEnd w:id="99"/>
      <w:bookmarkStart w:name="OLE_LINK99" w:id="10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miembro del jurado en el examen profesional del programa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mico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duran</w: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758945</wp:posOffset>
                </wp:positionH>
                <wp:positionV relativeFrom="page">
                  <wp:posOffset>2418079</wp:posOffset>
                </wp:positionV>
                <wp:extent cx="1444425" cy="749658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425" cy="7496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ítulo 3"/>
                              <w:keepNext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bidi w:val="0"/>
                              <w:spacing w:before="0" w:line="36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caps w:val="0"/>
                                <w:smallCaps w:val="0"/>
                                <w:color w:val="194f6d"/>
                                <w:u w:color="000000"/>
                                <w:rtl w:val="0"/>
                                <w:lang w:val="es-ES_tradnl"/>
                              </w:rPr>
                              <w:t>OTROS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9.8pt;margin-top:190.4pt;width:113.7pt;height:59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ítulo 3"/>
                        <w:keepNext w:val="1"/>
                        <w:tabs>
                          <w:tab w:val="left" w:pos="708"/>
                          <w:tab w:val="left" w:pos="1416"/>
                          <w:tab w:val="left" w:pos="2124"/>
                        </w:tabs>
                        <w:bidi w:val="0"/>
                        <w:spacing w:before="0" w:line="36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  <w:caps w:val="0"/>
                          <w:smallCaps w:val="0"/>
                          <w:color w:val="194f6d"/>
                          <w:u w:color="000000"/>
                          <w:rtl w:val="0"/>
                          <w:lang w:val="es-ES_tradnl"/>
                        </w:rPr>
                        <w:t>OTROS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te el periodo comprendido del 2014-2015.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 ABC, noviembre 2014.</w:t>
      </w:r>
    </w:p>
    <w:p>
      <w:pPr>
        <w:pStyle w:val="Cuerpo"/>
        <w:numPr>
          <w:ilvl w:val="0"/>
          <w:numId w:val="18"/>
        </w:numPr>
        <w:suppressAutoHyphens w:val="0"/>
        <w:spacing w:after="0"/>
        <w:jc w:val="left"/>
        <w:rPr>
          <w:rFonts w:ascii="Arial" w:hAnsi="Arial"/>
          <w:color w:val="535e64"/>
          <w:sz w:val="22"/>
          <w:szCs w:val="22"/>
          <w:u w:color="000000"/>
          <w:lang w:val="es-ES_tradnl"/>
        </w:rPr>
      </w:pP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Participaci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n como miembro del jurado en el examen profesional del programa acad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mico de cirug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í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a general, durante el periodo comprendido del 2015-2016. Centro m</w:t>
      </w:r>
      <w:r>
        <w:rPr>
          <w:rFonts w:ascii="Arial" w:hAnsi="Arial" w:hint="default"/>
          <w:color w:val="535e64"/>
          <w:sz w:val="22"/>
          <w:szCs w:val="22"/>
          <w:u w:color="000000"/>
          <w:rtl w:val="0"/>
          <w:lang w:val="es-ES_tradnl"/>
        </w:rPr>
        <w:t>é</w:t>
      </w:r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>dico ABC, octubre 2015</w:t>
      </w:r>
      <w:bookmarkEnd w:id="100"/>
      <w:r>
        <w:rPr>
          <w:rFonts w:ascii="Arial" w:hAnsi="Arial"/>
          <w:color w:val="535e64"/>
          <w:sz w:val="22"/>
          <w:szCs w:val="22"/>
          <w:u w:color="000000"/>
          <w:rtl w:val="0"/>
          <w:lang w:val="es-ES_tradnl"/>
        </w:rPr>
        <w:t xml:space="preserve"> .</w:t>
      </w:r>
    </w:p>
    <w:sectPr>
      <w:headerReference w:type="default" r:id="rId4"/>
      <w:footerReference w:type="default" r:id="rId5"/>
      <w:pgSz w:w="12240" w:h="15840" w:orient="portrait"/>
      <w:pgMar w:top="3460" w:right="1200" w:bottom="1800" w:left="38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721743</wp:posOffset>
              </wp:positionV>
              <wp:extent cx="6249426" cy="215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49426" cy="2157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7" style="visibility:visible;position:absolute;margin-left:59.8pt;margin-top:56.8pt;width:492.1pt;height:0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9169400</wp:posOffset>
              </wp:positionV>
              <wp:extent cx="6248400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48400" cy="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8" style="visibility:visible;position:absolute;margin-left:59.8pt;margin-top:722.0pt;width:49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Viñeta"/>
  </w:abstractNum>
  <w:abstractNum w:abstractNumId="9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tabs>
          <w:tab w:val="num" w:pos="2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6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9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num" w:pos="11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num" w:pos="13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15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178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num" w:pos="200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1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8"/>
  </w:abstractNum>
  <w:abstractNum w:abstractNumId="11">
    <w:multiLevelType w:val="hybridMultilevel"/>
    <w:styleLink w:val="Imported Style 8"/>
    <w:lvl w:ilvl="0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5"/>
  </w:abstractNum>
  <w:abstractNum w:abstractNumId="13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" w:hanging="3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" w:hanging="3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" w:hanging="3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" w:hanging="3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" w:hanging="3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" w:hanging="3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" w:hanging="3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1" w:hanging="3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9"/>
  </w:abstractNum>
  <w:abstractNum w:abstractNumId="15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38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num" w:pos="209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num" w:pos="280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8" w:hanging="2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1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27" w:hanging="2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45" w:hanging="2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4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54" w:hanging="2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51"/>
          <w:tab w:val="left" w:pos="6372"/>
          <w:tab w:val="left" w:pos="7080"/>
          <w:tab w:val="left" w:pos="7788"/>
          <w:tab w:val="left" w:pos="8496"/>
          <w:tab w:val="left" w:pos="9204"/>
        </w:tabs>
        <w:ind w:left="6363" w:hanging="24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2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6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8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0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numbering" w:styleId="Imported Style 1">
    <w:name w:val="Imported Style 1"/>
    <w:pPr>
      <w:numPr>
        <w:numId w:val="1"/>
      </w:numPr>
    </w:pPr>
  </w:style>
  <w:style w:type="paragraph" w:styleId="Título 3">
    <w:name w:val="Título 3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7f8685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paragraph" w:styleId="Título 2">
    <w:name w:val="Título 2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434343"/>
      <w:spacing w:val="7"/>
      <w:kern w:val="0"/>
      <w:position w:val="0"/>
      <w:sz w:val="36"/>
      <w:szCs w:val="36"/>
      <w:u w:val="none"/>
      <w:vertAlign w:val="baseline"/>
      <w:lang w:val="es-ES_tradnl"/>
    </w:rPr>
  </w:style>
  <w:style w:type="paragraph" w:styleId="Datos de contacto">
    <w:name w:val="Datos de contacto"/>
    <w:next w:val="Datos de contacto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character" w:styleId="Azul">
    <w:name w:val="Azul"/>
    <w:rPr>
      <w:color w:val="357ca2"/>
      <w:lang w:val="es-ES_tradnl"/>
    </w:rPr>
  </w:style>
  <w:style w:type="paragraph" w:styleId="Título">
    <w:name w:val="Títul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0" w:line="288" w:lineRule="auto"/>
      <w:ind w:left="0" w:right="0" w:firstLine="0"/>
      <w:jc w:val="left"/>
      <w:outlineLvl w:val="0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Viñeta">
    <w:name w:val="Viñeta"/>
    <w:pPr>
      <w:numPr>
        <w:numId w:val="10"/>
      </w:numPr>
    </w:pPr>
  </w:style>
  <w:style w:type="numbering" w:styleId="Imported Style 8">
    <w:name w:val="Imported Style 8"/>
    <w:pPr>
      <w:numPr>
        <w:numId w:val="13"/>
      </w:numPr>
    </w:pPr>
  </w:style>
  <w:style w:type="numbering" w:styleId="Imported Style 5">
    <w:name w:val="Imported Style 5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